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42" w:rsidRPr="0089722D" w:rsidRDefault="00B44142" w:rsidP="00B4414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9722D">
        <w:rPr>
          <w:rFonts w:ascii="Times New Roman" w:hAnsi="Times New Roman" w:cs="Times New Roman"/>
          <w:b/>
          <w:noProof/>
          <w:sz w:val="24"/>
          <w:szCs w:val="24"/>
        </w:rPr>
        <w:t xml:space="preserve">I </w:t>
      </w:r>
      <w:r w:rsidRPr="0089722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ОПШТИ ПОДАЦИ О ПРЕДМЕТУ ЈАВНЕ НАБАВКЕ</w:t>
      </w:r>
    </w:p>
    <w:p w:rsidR="00B44142" w:rsidRPr="0089722D" w:rsidRDefault="00B44142" w:rsidP="00636386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 јавне наба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RS"/>
        </w:rPr>
        <w:t>в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ке </w:t>
      </w:r>
      <w:r w:rsidR="00667527" w:rsidRPr="0089722D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ЈН број </w:t>
      </w:r>
      <w:r w:rsidR="00277892">
        <w:rPr>
          <w:rFonts w:ascii="Times New Roman" w:hAnsi="Times New Roman" w:cs="Times New Roman"/>
          <w:b/>
          <w:bCs/>
          <w:noProof/>
          <w:sz w:val="24"/>
          <w:szCs w:val="24"/>
        </w:rPr>
        <w:t>46</w:t>
      </w:r>
      <w:r w:rsidRPr="0089722D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/20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је набавка добара – </w:t>
      </w:r>
      <w:r w:rsidR="00277892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Филтери за сервис Мерцедес аутобуса у гарантном року</w:t>
      </w:r>
      <w:r w:rsidRPr="0089722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  <w:r w:rsidRPr="0089722D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B44142" w:rsidRPr="0089722D" w:rsidRDefault="00B44142" w:rsidP="006363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726B" w:rsidRDefault="00B44142" w:rsidP="0033726B">
      <w:pPr>
        <w:ind w:left="36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89722D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 (</w:t>
      </w:r>
      <w:r w:rsidRPr="0089722D">
        <w:rPr>
          <w:rFonts w:ascii="Times New Roman" w:hAnsi="Times New Roman" w:cs="Times New Roman"/>
          <w:sz w:val="24"/>
          <w:szCs w:val="24"/>
        </w:rPr>
        <w:t>CPV</w:t>
      </w:r>
      <w:r w:rsidRPr="0089722D">
        <w:rPr>
          <w:rFonts w:ascii="Times New Roman" w:hAnsi="Times New Roman" w:cs="Times New Roman"/>
          <w:sz w:val="24"/>
          <w:szCs w:val="24"/>
          <w:lang w:val="sr-Cyrl-CS"/>
        </w:rPr>
        <w:t xml:space="preserve"> ознака): </w:t>
      </w:r>
      <w:r w:rsidR="0033726B" w:rsidRPr="003372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42913</w:t>
      </w:r>
      <w:r w:rsidR="0033726B" w:rsidRPr="0033726B">
        <w:rPr>
          <w:rFonts w:ascii="Times New Roman" w:hAnsi="Times New Roman" w:cs="Times New Roman"/>
          <w:color w:val="000000"/>
          <w:sz w:val="24"/>
          <w:szCs w:val="24"/>
        </w:rPr>
        <w:t xml:space="preserve">000 – </w:t>
      </w:r>
      <w:r w:rsidR="0033726B" w:rsidRPr="0033726B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Филтери за уље, бензин и довод .</w:t>
      </w:r>
    </w:p>
    <w:p w:rsidR="008B65A5" w:rsidRPr="008B65A5" w:rsidRDefault="0033726B" w:rsidP="001C0B70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2.   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44142" w:rsidRPr="0089722D">
        <w:rPr>
          <w:rFonts w:ascii="Times New Roman" w:hAnsi="Times New Roman" w:cs="Times New Roman"/>
          <w:noProof/>
          <w:sz w:val="24"/>
          <w:szCs w:val="24"/>
          <w:lang w:val="sr-Cyrl-RS"/>
        </w:rPr>
        <w:t>Предмет јавне набавке није обликован по партијама.</w:t>
      </w:r>
      <w:bookmarkStart w:id="0" w:name="_GoBack"/>
      <w:bookmarkEnd w:id="0"/>
    </w:p>
    <w:p w:rsidR="00BB2C71" w:rsidRPr="0089722D" w:rsidRDefault="00F60A6C" w:rsidP="00725368">
      <w:pPr>
        <w:shd w:val="clear" w:color="auto" w:fill="FFFFFF" w:themeFill="background1"/>
        <w:ind w:left="360" w:right="-1"/>
        <w:jc w:val="center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 w:rsidRPr="0089722D">
        <w:rPr>
          <w:rFonts w:ascii="Times New Roman" w:hAnsi="Times New Roman" w:cs="Times New Roman"/>
          <w:b/>
          <w:noProof/>
          <w:sz w:val="24"/>
          <w:szCs w:val="24"/>
        </w:rPr>
        <w:t>II</w:t>
      </w:r>
      <w:r w:rsidRPr="0089722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BB2C71" w:rsidRPr="0089722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ТЕХНИЧК</w:t>
      </w:r>
      <w:r w:rsidR="00BB2C71" w:rsidRPr="0089722D">
        <w:rPr>
          <w:rFonts w:ascii="Times New Roman" w:hAnsi="Times New Roman" w:cs="Times New Roman"/>
          <w:b/>
          <w:noProof/>
          <w:sz w:val="24"/>
          <w:szCs w:val="24"/>
        </w:rPr>
        <w:t>Е</w:t>
      </w:r>
      <w:r w:rsidR="00BB2C71" w:rsidRPr="0089722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КАР</w:t>
      </w:r>
      <w:r w:rsidR="00BB2C71" w:rsidRPr="0089722D"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="00BB2C71" w:rsidRPr="0089722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КТЕРИС</w:t>
      </w:r>
      <w:r w:rsidR="006D6D02" w:rsidRPr="0089722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ТИКЕ (СПЕЦИФИКАЦИЈЕ), КВАЛИТЕТ</w:t>
      </w:r>
      <w:r w:rsidR="006D6D02" w:rsidRPr="0089722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D6D02" w:rsidRPr="008972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И </w:t>
      </w:r>
      <w:r w:rsidR="00BB2C71" w:rsidRPr="0089722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КОЛИЧИНА</w:t>
      </w:r>
      <w:r w:rsidR="0072536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, ГАРАНТНИ РОК, МЕСТО И РОК ИСПОРУКЕ</w:t>
      </w:r>
    </w:p>
    <w:p w:rsidR="00BB2C71" w:rsidRPr="0089722D" w:rsidRDefault="00BB2C71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Предмет јавне набавке </w:t>
      </w:r>
      <w:r w:rsidRPr="0089722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je 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– </w:t>
      </w:r>
      <w:r w:rsidR="003E4828" w:rsidRPr="003E4828">
        <w:rPr>
          <w:rFonts w:ascii="Times New Roman" w:hAnsi="Times New Roman" w:cs="Times New Roman"/>
          <w:noProof/>
          <w:sz w:val="24"/>
          <w:szCs w:val="24"/>
          <w:lang w:val="sr-Cyrl-RS"/>
        </w:rPr>
        <w:t>Филтери за сервис Мерцедес аутобуса у гарантном року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>, према следећој спецификацији:</w:t>
      </w:r>
    </w:p>
    <w:tbl>
      <w:tblPr>
        <w:tblW w:w="9268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4"/>
        <w:gridCol w:w="2171"/>
        <w:gridCol w:w="3544"/>
        <w:gridCol w:w="1417"/>
        <w:gridCol w:w="1232"/>
      </w:tblGrid>
      <w:tr w:rsidR="00B321D5" w:rsidRPr="0089722D" w:rsidTr="006C5E2B">
        <w:trPr>
          <w:trHeight w:val="1477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D5" w:rsidRPr="0089722D" w:rsidRDefault="00B321D5" w:rsidP="006C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8972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D5" w:rsidRPr="0089722D" w:rsidRDefault="00B321D5" w:rsidP="0079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972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Каталошки број</w:t>
            </w:r>
            <w:r w:rsidR="007B7054" w:rsidRPr="008972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59" w:rsidRPr="0089722D" w:rsidRDefault="006C0758" w:rsidP="006C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972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       </w:t>
            </w:r>
          </w:p>
          <w:p w:rsidR="007A3359" w:rsidRPr="0089722D" w:rsidRDefault="00277892" w:rsidP="007A33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Назив добара</w:t>
            </w:r>
          </w:p>
          <w:p w:rsidR="00B321D5" w:rsidRPr="0089722D" w:rsidRDefault="00B321D5" w:rsidP="006C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D5" w:rsidRPr="0089722D" w:rsidRDefault="00B321D5" w:rsidP="006C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8972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D5" w:rsidRPr="0089722D" w:rsidRDefault="00B321D5" w:rsidP="006C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8972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Оквирне</w:t>
            </w:r>
          </w:p>
          <w:p w:rsidR="00B321D5" w:rsidRPr="0089722D" w:rsidRDefault="00B321D5" w:rsidP="006C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8972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количине</w:t>
            </w:r>
          </w:p>
        </w:tc>
      </w:tr>
      <w:tr w:rsidR="008437C8" w:rsidRPr="0089722D" w:rsidTr="006C5E2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9722D" w:rsidRDefault="008437C8" w:rsidP="006D6D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437C8" w:rsidRDefault="008437C8" w:rsidP="008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C8">
              <w:rPr>
                <w:rFonts w:ascii="Times New Roman" w:hAnsi="Times New Roman" w:cs="Times New Roman"/>
                <w:sz w:val="24"/>
                <w:szCs w:val="24"/>
              </w:rPr>
              <w:t>А 936 180 01 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437C8" w:rsidRDefault="00843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Филтер моторног уља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9722D" w:rsidRDefault="008437C8" w:rsidP="0084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9722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9722D" w:rsidRDefault="008437C8" w:rsidP="008437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30</w:t>
            </w:r>
          </w:p>
        </w:tc>
      </w:tr>
      <w:tr w:rsidR="008437C8" w:rsidRPr="0089722D" w:rsidTr="006C5E2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9722D" w:rsidRDefault="008437C8" w:rsidP="006D6D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437C8" w:rsidRDefault="008437C8" w:rsidP="00843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7C8">
              <w:rPr>
                <w:rFonts w:ascii="Times New Roman" w:hAnsi="Times New Roman" w:cs="Times New Roman"/>
                <w:sz w:val="24"/>
                <w:szCs w:val="24"/>
              </w:rPr>
              <w:t xml:space="preserve">А 000 837 12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437C8" w:rsidRDefault="00843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Ваздушни филтер бокс грејача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9722D" w:rsidRDefault="008437C8" w:rsidP="0084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9722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D57B63" w:rsidRDefault="008437C8" w:rsidP="00843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</w:tr>
      <w:tr w:rsidR="008437C8" w:rsidRPr="0089722D" w:rsidTr="006C5E2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9722D" w:rsidRDefault="008437C8" w:rsidP="006D6D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437C8" w:rsidRDefault="008437C8" w:rsidP="008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C8">
              <w:rPr>
                <w:rFonts w:ascii="Times New Roman" w:hAnsi="Times New Roman" w:cs="Times New Roman"/>
                <w:sz w:val="24"/>
                <w:szCs w:val="24"/>
              </w:rPr>
              <w:t>А 000 830 73 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437C8" w:rsidRDefault="00843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Филтер климе путничког простора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9722D" w:rsidRDefault="008437C8" w:rsidP="0084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9722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D57B63" w:rsidRDefault="008437C8" w:rsidP="00843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258</w:t>
            </w:r>
          </w:p>
        </w:tc>
      </w:tr>
      <w:tr w:rsidR="008437C8" w:rsidRPr="0089722D" w:rsidTr="006C5E2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9722D" w:rsidRDefault="008437C8" w:rsidP="006D6D0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437C8" w:rsidRDefault="008437C8" w:rsidP="008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C8">
              <w:rPr>
                <w:rFonts w:ascii="Times New Roman" w:hAnsi="Times New Roman" w:cs="Times New Roman"/>
                <w:sz w:val="24"/>
                <w:szCs w:val="24"/>
              </w:rPr>
              <w:t>А 002 835 21 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437C8" w:rsidRDefault="00843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Филтер сушач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89722D" w:rsidRDefault="008437C8" w:rsidP="0084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9722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8" w:rsidRPr="00D57B63" w:rsidRDefault="008437C8" w:rsidP="00843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</w:tr>
    </w:tbl>
    <w:p w:rsidR="0001306A" w:rsidRPr="0001306A" w:rsidRDefault="0001306A" w:rsidP="00034CDF">
      <w:pPr>
        <w:jc w:val="both"/>
        <w:rPr>
          <w:rFonts w:ascii="Times New Roman" w:hAnsi="Times New Roman" w:cs="Times New Roman"/>
          <w:b/>
          <w:noProof/>
          <w:sz w:val="10"/>
          <w:szCs w:val="10"/>
          <w:u w:val="single"/>
          <w:lang w:val="sr-Cyrl-CS" w:eastAsia="sr-Latn-RS"/>
        </w:rPr>
      </w:pPr>
    </w:p>
    <w:p w:rsidR="00034CDF" w:rsidRPr="0052254D" w:rsidRDefault="00034CDF" w:rsidP="00034CDF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r-Latn-RS"/>
        </w:rPr>
      </w:pPr>
      <w:r w:rsidRPr="0052254D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 w:eastAsia="sr-Latn-RS"/>
        </w:rPr>
        <w:t>Напомене:</w:t>
      </w:r>
    </w:p>
    <w:p w:rsidR="00034CDF" w:rsidRPr="0089722D" w:rsidRDefault="00034CDF" w:rsidP="00034CDF">
      <w:pPr>
        <w:jc w:val="both"/>
        <w:rPr>
          <w:rFonts w:ascii="Times New Roman" w:hAnsi="Times New Roman" w:cs="Times New Roman"/>
          <w:iCs/>
          <w:noProof/>
          <w:sz w:val="24"/>
          <w:szCs w:val="24"/>
          <w:lang w:val="sr-Cyrl-CS"/>
        </w:rPr>
      </w:pPr>
      <w:r w:rsidRPr="0089722D">
        <w:rPr>
          <w:rFonts w:ascii="Times New Roman" w:hAnsi="Times New Roman" w:cs="Times New Roman"/>
          <w:iCs/>
          <w:noProof/>
          <w:sz w:val="24"/>
          <w:szCs w:val="24"/>
          <w:lang w:val="sr-Cyrl-CS"/>
        </w:rPr>
        <w:t>Понуђач мора да понуди</w:t>
      </w:r>
      <w:r w:rsidRPr="0089722D">
        <w:rPr>
          <w:rFonts w:ascii="Times New Roman" w:hAnsi="Times New Roman" w:cs="Times New Roman"/>
          <w:iCs/>
          <w:noProof/>
          <w:color w:val="FF0000"/>
          <w:sz w:val="24"/>
          <w:szCs w:val="24"/>
        </w:rPr>
        <w:t xml:space="preserve"> </w:t>
      </w:r>
      <w:r w:rsidRPr="0089722D">
        <w:rPr>
          <w:rFonts w:ascii="Times New Roman" w:hAnsi="Times New Roman" w:cs="Times New Roman"/>
          <w:iCs/>
          <w:noProof/>
          <w:sz w:val="24"/>
          <w:szCs w:val="24"/>
          <w:lang w:val="sr-Cyrl-CS"/>
        </w:rPr>
        <w:t>сва добра наведена у спецификацији, а у супротном понуда ће бити одбијена као неприхватљива.</w:t>
      </w:r>
    </w:p>
    <w:p w:rsidR="007D2590" w:rsidRDefault="007D2590" w:rsidP="007D2590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Предмет набавке су резервни делови који се користе за одржавање возила у гарантном року и понуђач је дужан да понуди делове према спецификацијиј Наручиоца, односно оригиналне резервне делове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Mercedes Benz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, а у супротном ће понуда бити одбијена као неприхватљива/неодговарајућа.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Након испоруке добара у магацин Наручиоца вршиће се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комисијск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а контрола испоручених добара.</w:t>
      </w:r>
    </w:p>
    <w:p w:rsidR="009678F5" w:rsidRPr="009678F5" w:rsidRDefault="009678F5" w:rsidP="009678F5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678F5">
        <w:rPr>
          <w:rFonts w:ascii="Times New Roman" w:hAnsi="Times New Roman"/>
          <w:sz w:val="24"/>
          <w:szCs w:val="24"/>
        </w:rPr>
        <w:t>Како су предмет набавке</w:t>
      </w:r>
      <w:r w:rsidRPr="009678F5">
        <w:rPr>
          <w:rFonts w:ascii="Times New Roman" w:hAnsi="Times New Roman"/>
          <w:sz w:val="24"/>
          <w:szCs w:val="24"/>
          <w:lang w:val="sr-Cyrl-RS"/>
        </w:rPr>
        <w:t>,</w:t>
      </w:r>
      <w:r w:rsidRPr="009678F5">
        <w:rPr>
          <w:rFonts w:ascii="Times New Roman" w:hAnsi="Times New Roman"/>
          <w:sz w:val="24"/>
          <w:szCs w:val="24"/>
        </w:rPr>
        <w:t xml:space="preserve"> добра чији обим није могуће прецизно утврдити на годишњем нивоу, Наручилац је, у горе </w:t>
      </w:r>
      <w:r w:rsidRPr="009678F5">
        <w:rPr>
          <w:rFonts w:ascii="Times New Roman" w:hAnsi="Times New Roman"/>
          <w:sz w:val="24"/>
          <w:szCs w:val="24"/>
          <w:lang w:val="sr-Cyrl-RS"/>
        </w:rPr>
        <w:t>наведеној</w:t>
      </w:r>
      <w:r w:rsidRPr="009678F5">
        <w:rPr>
          <w:rFonts w:ascii="Times New Roman" w:hAnsi="Times New Roman"/>
          <w:sz w:val="24"/>
          <w:szCs w:val="24"/>
        </w:rPr>
        <w:t xml:space="preserve"> </w:t>
      </w:r>
      <w:r w:rsidRPr="009678F5">
        <w:rPr>
          <w:rFonts w:ascii="Times New Roman" w:hAnsi="Times New Roman"/>
          <w:sz w:val="24"/>
          <w:szCs w:val="24"/>
          <w:lang w:val="sr-Cyrl-RS"/>
        </w:rPr>
        <w:t xml:space="preserve">техничкој </w:t>
      </w:r>
      <w:r w:rsidRPr="009678F5">
        <w:rPr>
          <w:rFonts w:ascii="Times New Roman" w:hAnsi="Times New Roman"/>
          <w:sz w:val="24"/>
          <w:szCs w:val="24"/>
        </w:rPr>
        <w:t>спецификацији добара</w:t>
      </w:r>
      <w:r w:rsidRPr="009678F5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678F5">
        <w:rPr>
          <w:rFonts w:ascii="Times New Roman" w:hAnsi="Times New Roman"/>
          <w:sz w:val="24"/>
          <w:szCs w:val="24"/>
          <w:lang w:val="sr-Cyrl-RS"/>
        </w:rPr>
        <w:t xml:space="preserve">дефинисао </w:t>
      </w:r>
      <w:r w:rsidRPr="009678F5">
        <w:rPr>
          <w:rFonts w:ascii="Times New Roman" w:hAnsi="Times New Roman"/>
          <w:sz w:val="24"/>
          <w:szCs w:val="24"/>
        </w:rPr>
        <w:t>оквирну годишњу количину предметних добара.</w:t>
      </w:r>
      <w:r w:rsidRPr="009678F5">
        <w:rPr>
          <w:rFonts w:ascii="Times New Roman" w:hAnsi="Times New Roman"/>
          <w:sz w:val="24"/>
          <w:szCs w:val="24"/>
          <w:lang w:val="sr-Cyrl-RS"/>
        </w:rPr>
        <w:t xml:space="preserve"> Сходно томе, Наручилац ће поручивати добра сукцесивно, на основу писане наруџбенице, према динамици и у количинама које буду одговарале његовим стварним потребама, а према јединичним ценама датим у понуди, до реализације укупне уговорене вредности, </w:t>
      </w:r>
      <w:r w:rsidRPr="009678F5">
        <w:rPr>
          <w:rFonts w:ascii="Times New Roman" w:hAnsi="Times New Roman"/>
          <w:sz w:val="24"/>
          <w:szCs w:val="24"/>
        </w:rPr>
        <w:t>с тим да Наручилац задржава право да набавља добра која су предмет набавке у износу мањем од</w:t>
      </w:r>
      <w:r w:rsidRPr="009678F5">
        <w:rPr>
          <w:rFonts w:ascii="Times New Roman" w:hAnsi="Times New Roman"/>
          <w:sz w:val="24"/>
          <w:szCs w:val="24"/>
          <w:lang w:val="sr-Cyrl-RS"/>
        </w:rPr>
        <w:t xml:space="preserve"> укупно </w:t>
      </w:r>
      <w:r w:rsidRPr="009678F5">
        <w:rPr>
          <w:rFonts w:ascii="Times New Roman" w:hAnsi="Times New Roman"/>
          <w:sz w:val="24"/>
          <w:szCs w:val="24"/>
        </w:rPr>
        <w:t xml:space="preserve"> </w:t>
      </w:r>
      <w:r w:rsidRPr="009678F5">
        <w:rPr>
          <w:rFonts w:ascii="Times New Roman" w:hAnsi="Times New Roman"/>
          <w:sz w:val="24"/>
          <w:szCs w:val="24"/>
          <w:lang w:val="sr-Cyrl-RS"/>
        </w:rPr>
        <w:t>уговореног</w:t>
      </w:r>
      <w:r w:rsidRPr="009678F5">
        <w:rPr>
          <w:rFonts w:ascii="Times New Roman" w:hAnsi="Times New Roman"/>
          <w:sz w:val="24"/>
          <w:szCs w:val="24"/>
        </w:rPr>
        <w:t>.</w:t>
      </w:r>
      <w:r w:rsidRPr="009678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678F5">
        <w:rPr>
          <w:rFonts w:ascii="Times New Roman" w:hAnsi="Times New Roman"/>
          <w:sz w:val="24"/>
          <w:szCs w:val="24"/>
        </w:rPr>
        <w:t>Уколико уговор не буде реализован до његове укупне уговорене вредности Понуђач нема право да тражи испуњење уговора</w:t>
      </w:r>
      <w:r w:rsidRPr="009678F5">
        <w:rPr>
          <w:rFonts w:ascii="Times New Roman" w:hAnsi="Times New Roman"/>
          <w:sz w:val="24"/>
          <w:szCs w:val="24"/>
          <w:lang w:val="sr-Cyrl-RS"/>
        </w:rPr>
        <w:t>.</w:t>
      </w:r>
    </w:p>
    <w:p w:rsidR="003642E8" w:rsidRDefault="003642E8" w:rsidP="003642E8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9722D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Гарантни рок</w:t>
      </w:r>
      <w:r w:rsidRPr="0089722D">
        <w:rPr>
          <w:rFonts w:ascii="Times New Roman" w:hAnsi="Times New Roman" w:cs="Times New Roman"/>
          <w:sz w:val="24"/>
          <w:szCs w:val="24"/>
          <w:lang w:val="sr-Cyrl-CS"/>
        </w:rPr>
        <w:t xml:space="preserve"> за понуђена добра, не може бити краћи од </w:t>
      </w:r>
      <w:r w:rsidR="00F0122B" w:rsidRPr="0089722D">
        <w:rPr>
          <w:rFonts w:ascii="Times New Roman" w:hAnsi="Times New Roman" w:cs="Times New Roman"/>
          <w:sz w:val="24"/>
          <w:szCs w:val="24"/>
        </w:rPr>
        <w:t>24</w:t>
      </w:r>
      <w:r w:rsidRPr="0089722D">
        <w:rPr>
          <w:rFonts w:ascii="Times New Roman" w:hAnsi="Times New Roman" w:cs="Times New Roman"/>
          <w:sz w:val="24"/>
          <w:szCs w:val="24"/>
          <w:lang w:val="sr-Cyrl-CS"/>
        </w:rPr>
        <w:t xml:space="preserve"> месец</w:t>
      </w:r>
      <w:r w:rsidR="00F0122B" w:rsidRPr="0089722D">
        <w:rPr>
          <w:rFonts w:ascii="Times New Roman" w:hAnsi="Times New Roman" w:cs="Times New Roman"/>
          <w:sz w:val="24"/>
          <w:szCs w:val="24"/>
        </w:rPr>
        <w:t>a</w:t>
      </w:r>
      <w:r w:rsidRPr="0089722D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>испоруке добара</w:t>
      </w:r>
      <w:r w:rsidRPr="0089722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>Понуда понуђача који</w:t>
      </w:r>
      <w:r w:rsidR="00F0122B"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понуди краћи гарантни рок од </w:t>
      </w:r>
      <w:r w:rsidR="00F0122B" w:rsidRPr="0089722D">
        <w:rPr>
          <w:rFonts w:ascii="Times New Roman" w:hAnsi="Times New Roman" w:cs="Times New Roman"/>
          <w:noProof/>
          <w:sz w:val="24"/>
          <w:szCs w:val="24"/>
        </w:rPr>
        <w:t>24</w:t>
      </w:r>
      <w:r w:rsidR="00F0122B"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месец</w:t>
      </w:r>
      <w:r w:rsidR="00F0122B" w:rsidRPr="0089722D">
        <w:rPr>
          <w:rFonts w:ascii="Times New Roman" w:hAnsi="Times New Roman" w:cs="Times New Roman"/>
          <w:noProof/>
          <w:sz w:val="24"/>
          <w:szCs w:val="24"/>
        </w:rPr>
        <w:t>a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биће одбијена као неприхватљива.</w:t>
      </w:r>
    </w:p>
    <w:p w:rsidR="001C15A0" w:rsidRPr="0089722D" w:rsidRDefault="001C15A0" w:rsidP="001C15A0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9722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Место испоруке добара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Pr="0089722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FCO 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>магацин Наручиоца, Футошки пут 46, Нови Сад.</w:t>
      </w:r>
    </w:p>
    <w:p w:rsidR="003642E8" w:rsidRPr="0089722D" w:rsidRDefault="003642E8" w:rsidP="003642E8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9722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Рок испоруке добара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Pr="0089722D">
        <w:rPr>
          <w:rFonts w:ascii="Times New Roman" w:hAnsi="Times New Roman" w:cs="Times New Roman"/>
          <w:sz w:val="24"/>
          <w:szCs w:val="24"/>
          <w:lang w:val="sr-Cyrl-CS"/>
        </w:rPr>
        <w:t xml:space="preserve">најдужи рок испоруке добара, који Наручилац може да прихвати је </w:t>
      </w:r>
      <w:r w:rsidR="007F6240">
        <w:rPr>
          <w:rFonts w:ascii="Times New Roman" w:hAnsi="Times New Roman" w:cs="Times New Roman"/>
          <w:noProof/>
          <w:sz w:val="24"/>
          <w:szCs w:val="24"/>
          <w:lang w:val="sr-Cyrl-RS"/>
        </w:rPr>
        <w:t>7</w:t>
      </w:r>
      <w:r w:rsidRPr="0089722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89722D">
        <w:rPr>
          <w:rFonts w:ascii="Times New Roman" w:hAnsi="Times New Roman" w:cs="Times New Roman"/>
          <w:noProof/>
          <w:sz w:val="24"/>
          <w:szCs w:val="24"/>
          <w:lang w:val="sr-Cyrl-CS"/>
        </w:rPr>
        <w:t>дана од дана пријема писаног позива издатог од стране Наручиоца.</w:t>
      </w:r>
    </w:p>
    <w:p w:rsidR="003642E8" w:rsidRPr="0089722D" w:rsidRDefault="003642E8" w:rsidP="003642E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9722D">
        <w:rPr>
          <w:rFonts w:ascii="Times New Roman" w:hAnsi="Times New Roman" w:cs="Times New Roman"/>
          <w:sz w:val="24"/>
          <w:szCs w:val="24"/>
          <w:lang w:val="sr-Cyrl-CS"/>
        </w:rPr>
        <w:t>Понуђач сноси све трошкове и ризике у вези са допремањем добара до места испоруке.</w:t>
      </w:r>
    </w:p>
    <w:p w:rsidR="003642E8" w:rsidRPr="0089722D" w:rsidRDefault="003642E8" w:rsidP="003642E8">
      <w:pPr>
        <w:rPr>
          <w:rFonts w:ascii="Times New Roman" w:hAnsi="Times New Roman" w:cs="Times New Roman"/>
          <w:sz w:val="24"/>
          <w:szCs w:val="24"/>
        </w:rPr>
      </w:pPr>
      <w:r w:rsidRPr="0089722D">
        <w:rPr>
          <w:rFonts w:ascii="Times New Roman" w:hAnsi="Times New Roman" w:cs="Times New Roman"/>
          <w:sz w:val="24"/>
          <w:szCs w:val="24"/>
          <w:lang w:val="sr-Cyrl-CS"/>
        </w:rPr>
        <w:t>Трошкови испоруке добара морају бити урачунати у цену и не могу се накнадно фактурисати, односно наплаћивати.</w:t>
      </w:r>
    </w:p>
    <w:p w:rsidR="00034CDF" w:rsidRPr="0089722D" w:rsidRDefault="00034CDF" w:rsidP="00034CD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22D">
        <w:rPr>
          <w:rFonts w:ascii="Times New Roman" w:hAnsi="Times New Roman" w:cs="Times New Roman"/>
          <w:iCs/>
          <w:sz w:val="24"/>
          <w:szCs w:val="24"/>
        </w:rPr>
        <w:t>Сагласност са овим захтевом</w:t>
      </w:r>
      <w:r w:rsidRPr="0089722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89722D">
        <w:rPr>
          <w:rFonts w:ascii="Times New Roman" w:hAnsi="Times New Roman" w:cs="Times New Roman"/>
          <w:iCs/>
          <w:sz w:val="24"/>
          <w:szCs w:val="24"/>
        </w:rPr>
        <w:t>Наручиоца</w:t>
      </w:r>
      <w:r w:rsidRPr="0089722D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Pr="0089722D">
        <w:rPr>
          <w:rFonts w:ascii="Times New Roman" w:hAnsi="Times New Roman" w:cs="Times New Roman"/>
          <w:iCs/>
          <w:sz w:val="24"/>
          <w:szCs w:val="24"/>
        </w:rPr>
        <w:t xml:space="preserve"> понуђач даје самим учешћем у поступку јавне набавке.</w:t>
      </w:r>
    </w:p>
    <w:p w:rsidR="00034CDF" w:rsidRDefault="00034CDF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034CDF" w:rsidSect="001C0B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E11"/>
    <w:multiLevelType w:val="hybridMultilevel"/>
    <w:tmpl w:val="75DCD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03017"/>
    <w:multiLevelType w:val="hybridMultilevel"/>
    <w:tmpl w:val="48823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F5FFF"/>
    <w:multiLevelType w:val="hybridMultilevel"/>
    <w:tmpl w:val="25AECF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71"/>
    <w:rsid w:val="0001306A"/>
    <w:rsid w:val="00034CDF"/>
    <w:rsid w:val="0003772C"/>
    <w:rsid w:val="000934A6"/>
    <w:rsid w:val="000A2956"/>
    <w:rsid w:val="000B7466"/>
    <w:rsid w:val="0011340C"/>
    <w:rsid w:val="00126290"/>
    <w:rsid w:val="00170E45"/>
    <w:rsid w:val="00176B99"/>
    <w:rsid w:val="001C0B70"/>
    <w:rsid w:val="001C15A0"/>
    <w:rsid w:val="001F08C1"/>
    <w:rsid w:val="0023545C"/>
    <w:rsid w:val="00241FD2"/>
    <w:rsid w:val="002462B2"/>
    <w:rsid w:val="00265059"/>
    <w:rsid w:val="00270E7A"/>
    <w:rsid w:val="00277892"/>
    <w:rsid w:val="00296354"/>
    <w:rsid w:val="0032760B"/>
    <w:rsid w:val="00330D33"/>
    <w:rsid w:val="0033726B"/>
    <w:rsid w:val="003642E8"/>
    <w:rsid w:val="00370B54"/>
    <w:rsid w:val="00370D1C"/>
    <w:rsid w:val="003733B7"/>
    <w:rsid w:val="00385A87"/>
    <w:rsid w:val="003C4189"/>
    <w:rsid w:val="003E3F2A"/>
    <w:rsid w:val="003E4828"/>
    <w:rsid w:val="003E75A3"/>
    <w:rsid w:val="003F6FF5"/>
    <w:rsid w:val="00401B7C"/>
    <w:rsid w:val="004558E6"/>
    <w:rsid w:val="004D35A4"/>
    <w:rsid w:val="0052254D"/>
    <w:rsid w:val="00542623"/>
    <w:rsid w:val="00593708"/>
    <w:rsid w:val="00620E8C"/>
    <w:rsid w:val="00636386"/>
    <w:rsid w:val="00667527"/>
    <w:rsid w:val="006A5B34"/>
    <w:rsid w:val="006C0758"/>
    <w:rsid w:val="006C5E2B"/>
    <w:rsid w:val="006D6D02"/>
    <w:rsid w:val="006E1085"/>
    <w:rsid w:val="00714B85"/>
    <w:rsid w:val="00723954"/>
    <w:rsid w:val="00725368"/>
    <w:rsid w:val="00787B0A"/>
    <w:rsid w:val="00797302"/>
    <w:rsid w:val="007A3359"/>
    <w:rsid w:val="007B7054"/>
    <w:rsid w:val="007D2590"/>
    <w:rsid w:val="007F10AE"/>
    <w:rsid w:val="007F6240"/>
    <w:rsid w:val="00806D59"/>
    <w:rsid w:val="00815594"/>
    <w:rsid w:val="008437C8"/>
    <w:rsid w:val="0089722D"/>
    <w:rsid w:val="008B65A5"/>
    <w:rsid w:val="008F6718"/>
    <w:rsid w:val="0090257B"/>
    <w:rsid w:val="009101C6"/>
    <w:rsid w:val="00915C2A"/>
    <w:rsid w:val="00916B6E"/>
    <w:rsid w:val="009678F5"/>
    <w:rsid w:val="009714AA"/>
    <w:rsid w:val="00975643"/>
    <w:rsid w:val="00A00717"/>
    <w:rsid w:val="00A56D97"/>
    <w:rsid w:val="00A6517B"/>
    <w:rsid w:val="00A91E43"/>
    <w:rsid w:val="00AA1500"/>
    <w:rsid w:val="00B271E7"/>
    <w:rsid w:val="00B321D5"/>
    <w:rsid w:val="00B44142"/>
    <w:rsid w:val="00B467A5"/>
    <w:rsid w:val="00B54700"/>
    <w:rsid w:val="00B70941"/>
    <w:rsid w:val="00BB2C71"/>
    <w:rsid w:val="00C011E2"/>
    <w:rsid w:val="00C2279C"/>
    <w:rsid w:val="00C524FC"/>
    <w:rsid w:val="00C75970"/>
    <w:rsid w:val="00CB3ABB"/>
    <w:rsid w:val="00CE79F0"/>
    <w:rsid w:val="00D57B63"/>
    <w:rsid w:val="00D7062D"/>
    <w:rsid w:val="00E0797B"/>
    <w:rsid w:val="00E504DB"/>
    <w:rsid w:val="00F0122B"/>
    <w:rsid w:val="00F60A6C"/>
    <w:rsid w:val="00F86D31"/>
    <w:rsid w:val="00F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D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1B7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D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1B7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Jasmina Dapcevic</cp:lastModifiedBy>
  <cp:revision>20</cp:revision>
  <cp:lastPrinted>2020-09-15T11:11:00Z</cp:lastPrinted>
  <dcterms:created xsi:type="dcterms:W3CDTF">2020-10-15T05:23:00Z</dcterms:created>
  <dcterms:modified xsi:type="dcterms:W3CDTF">2020-10-21T08:55:00Z</dcterms:modified>
</cp:coreProperties>
</file>